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8F" w:rsidRPr="003E192A" w:rsidRDefault="009B108F" w:rsidP="009B108F">
      <w:pPr>
        <w:pStyle w:val="a3"/>
        <w:spacing w:before="0" w:beforeAutospacing="0" w:after="173" w:afterAutospacing="0" w:line="274" w:lineRule="atLeast"/>
        <w:jc w:val="center"/>
        <w:rPr>
          <w:rFonts w:ascii="Arial" w:hAnsi="Arial" w:cs="Arial"/>
          <w:color w:val="000000"/>
          <w:sz w:val="52"/>
        </w:rPr>
      </w:pPr>
      <w:r w:rsidRPr="003E192A">
        <w:rPr>
          <w:color w:val="000000"/>
          <w:sz w:val="40"/>
          <w:szCs w:val="27"/>
        </w:rPr>
        <w:t>Консультация для родителей подготовительной группы</w:t>
      </w:r>
    </w:p>
    <w:p w:rsidR="009B108F" w:rsidRPr="003E192A" w:rsidRDefault="009B108F" w:rsidP="009B108F">
      <w:pPr>
        <w:pStyle w:val="a3"/>
        <w:spacing w:before="0" w:beforeAutospacing="0" w:after="173" w:afterAutospacing="0" w:line="274" w:lineRule="atLeast"/>
        <w:jc w:val="center"/>
        <w:rPr>
          <w:rFonts w:ascii="Arial" w:hAnsi="Arial" w:cs="Arial"/>
          <w:color w:val="000000"/>
          <w:sz w:val="52"/>
        </w:rPr>
      </w:pPr>
      <w:r w:rsidRPr="003E192A">
        <w:rPr>
          <w:rStyle w:val="a4"/>
          <w:b/>
          <w:bCs/>
          <w:color w:val="000000"/>
          <w:sz w:val="52"/>
          <w:szCs w:val="27"/>
        </w:rPr>
        <w:t>Кризис шести-семи лет</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r w:rsidR="003E192A" w:rsidRPr="003E192A">
        <w:rPr>
          <w:color w:val="000000"/>
          <w:sz w:val="32"/>
          <w:szCs w:val="27"/>
        </w:rPr>
        <w:t>невсамделишные</w:t>
      </w:r>
      <w:r w:rsidRPr="003E192A">
        <w:rPr>
          <w:color w:val="000000"/>
          <w:sz w:val="32"/>
          <w:szCs w:val="27"/>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 xml:space="preserve">В стремлении стать взрослыми дети уже прошли несколько ступеней. Они опробовали такие приемы, как пребывание в одной ситуации </w:t>
      </w:r>
      <w:proofErr w:type="gramStart"/>
      <w:r w:rsidRPr="003E192A">
        <w:rPr>
          <w:color w:val="000000"/>
          <w:sz w:val="32"/>
          <w:szCs w:val="27"/>
        </w:rPr>
        <w:t>со</w:t>
      </w:r>
      <w:proofErr w:type="gramEnd"/>
      <w:r w:rsidRPr="003E192A">
        <w:rPr>
          <w:color w:val="000000"/>
          <w:sz w:val="32"/>
          <w:szCs w:val="27"/>
        </w:rPr>
        <w:t xml:space="preserve">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w:t>
      </w:r>
      <w:r w:rsidRPr="003E192A">
        <w:rPr>
          <w:color w:val="000000"/>
          <w:sz w:val="32"/>
          <w:szCs w:val="27"/>
        </w:rPr>
        <w:lastRenderedPageBreak/>
        <w:t>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 xml:space="preserve">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w:t>
      </w:r>
      <w:r w:rsidRPr="003E192A">
        <w:rPr>
          <w:color w:val="000000"/>
          <w:sz w:val="32"/>
          <w:szCs w:val="27"/>
        </w:rPr>
        <w:lastRenderedPageBreak/>
        <w:t>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супер-конструкцию.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 xml:space="preserve">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w:t>
      </w:r>
      <w:r w:rsidRPr="003E192A">
        <w:rPr>
          <w:color w:val="000000"/>
          <w:sz w:val="32"/>
          <w:szCs w:val="27"/>
        </w:rPr>
        <w:lastRenderedPageBreak/>
        <w:t>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саморегуляции.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 xml:space="preserve">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w:t>
      </w:r>
      <w:proofErr w:type="spellStart"/>
      <w:r w:rsidRPr="003E192A">
        <w:rPr>
          <w:color w:val="000000"/>
          <w:sz w:val="32"/>
          <w:szCs w:val="27"/>
        </w:rPr>
        <w:t>Выготского</w:t>
      </w:r>
      <w:proofErr w:type="spellEnd"/>
      <w:r w:rsidRPr="003E192A">
        <w:rPr>
          <w:color w:val="000000"/>
          <w:sz w:val="32"/>
          <w:szCs w:val="27"/>
        </w:rPr>
        <w:t xml:space="preserve">, такие особенности поведения семилеток свидетельствуют об "утрате детской </w:t>
      </w:r>
      <w:r w:rsidRPr="003E192A">
        <w:rPr>
          <w:color w:val="000000"/>
          <w:sz w:val="32"/>
          <w:szCs w:val="27"/>
        </w:rPr>
        <w:lastRenderedPageBreak/>
        <w:t>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 xml:space="preserve">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w:t>
      </w:r>
      <w:r w:rsidRPr="003E192A">
        <w:rPr>
          <w:color w:val="000000"/>
          <w:sz w:val="32"/>
          <w:szCs w:val="27"/>
        </w:rPr>
        <w:lastRenderedPageBreak/>
        <w:t>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 xml:space="preserve">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w:t>
      </w:r>
      <w:proofErr w:type="gramStart"/>
      <w:r w:rsidRPr="003E192A">
        <w:rPr>
          <w:color w:val="000000"/>
          <w:sz w:val="32"/>
          <w:szCs w:val="27"/>
        </w:rPr>
        <w:t>Родители замечают, что «ребенок вдруг испортился», «всегда был послушным, а сейчас как будто подменили», капризничает, голос повышает, дерзит, «кривляется» и т.д.</w:t>
      </w:r>
      <w:proofErr w:type="gramEnd"/>
      <w:r w:rsidRPr="003E192A">
        <w:rPr>
          <w:color w:val="000000"/>
          <w:sz w:val="32"/>
          <w:szCs w:val="27"/>
        </w:rPr>
        <w:t xml:space="preserve"> Из наблюдений: дети подвижны, легко начинают и бросают игру, требуют внимание взрослых, спрашивают о школе, предпочитают совместными </w:t>
      </w:r>
      <w:proofErr w:type="gramStart"/>
      <w:r w:rsidRPr="003E192A">
        <w:rPr>
          <w:color w:val="000000"/>
          <w:sz w:val="32"/>
          <w:szCs w:val="27"/>
        </w:rPr>
        <w:t>со</w:t>
      </w:r>
      <w:proofErr w:type="gramEnd"/>
      <w:r w:rsidRPr="003E192A">
        <w:rPr>
          <w:color w:val="000000"/>
          <w:sz w:val="32"/>
          <w:szCs w:val="27"/>
        </w:rPr>
        <w:t xml:space="preserve">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9B108F" w:rsidRPr="003E192A" w:rsidRDefault="009B108F" w:rsidP="007E0637">
      <w:pPr>
        <w:pStyle w:val="a3"/>
        <w:spacing w:before="0" w:beforeAutospacing="0" w:after="173" w:afterAutospacing="0" w:line="274" w:lineRule="atLeast"/>
        <w:ind w:left="-426" w:right="424"/>
        <w:jc w:val="both"/>
        <w:rPr>
          <w:rFonts w:ascii="Arial" w:hAnsi="Arial" w:cs="Arial"/>
          <w:color w:val="000000"/>
          <w:sz w:val="32"/>
        </w:rPr>
      </w:pPr>
      <w:r w:rsidRPr="003E192A">
        <w:rPr>
          <w:rFonts w:ascii="Arial" w:hAnsi="Arial" w:cs="Arial"/>
          <w:color w:val="000000"/>
          <w:sz w:val="32"/>
        </w:rPr>
        <w:t>         </w:t>
      </w:r>
      <w:r w:rsidRPr="003E192A">
        <w:rPr>
          <w:rStyle w:val="apple-converted-space"/>
          <w:rFonts w:ascii="Arial" w:hAnsi="Arial" w:cs="Arial"/>
          <w:color w:val="000000"/>
          <w:sz w:val="32"/>
        </w:rPr>
        <w:t> </w:t>
      </w:r>
      <w:r w:rsidRPr="003E192A">
        <w:rPr>
          <w:color w:val="000000"/>
          <w:sz w:val="32"/>
          <w:szCs w:val="27"/>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256AF1" w:rsidRDefault="00256AF1"/>
    <w:sectPr w:rsidR="00256AF1" w:rsidSect="007E0637">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9B108F"/>
    <w:rsid w:val="00256AF1"/>
    <w:rsid w:val="0029220C"/>
    <w:rsid w:val="003E192A"/>
    <w:rsid w:val="007E0637"/>
    <w:rsid w:val="009B1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A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10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B108F"/>
    <w:rPr>
      <w:i/>
      <w:iCs/>
    </w:rPr>
  </w:style>
  <w:style w:type="character" w:customStyle="1" w:styleId="apple-converted-space">
    <w:name w:val="apple-converted-space"/>
    <w:basedOn w:val="a0"/>
    <w:rsid w:val="009B108F"/>
  </w:style>
  <w:style w:type="paragraph" w:styleId="a5">
    <w:name w:val="Balloon Text"/>
    <w:basedOn w:val="a"/>
    <w:link w:val="a6"/>
    <w:uiPriority w:val="99"/>
    <w:semiHidden/>
    <w:unhideWhenUsed/>
    <w:rsid w:val="007E06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06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53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1821</Words>
  <Characters>10382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2017-11-28T18:26:00Z</cp:lastPrinted>
  <dcterms:created xsi:type="dcterms:W3CDTF">2017-11-17T08:15:00Z</dcterms:created>
  <dcterms:modified xsi:type="dcterms:W3CDTF">2017-11-28T18:27:00Z</dcterms:modified>
</cp:coreProperties>
</file>